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EE62" w14:textId="50B5F5BC" w:rsidR="00E027BC" w:rsidRPr="008E52FB" w:rsidRDefault="00F3303C" w:rsidP="00E027BC">
      <w:pPr>
        <w:spacing w:after="0" w:line="240" w:lineRule="auto"/>
        <w:ind w:left="4820" w:right="113"/>
        <w:jc w:val="both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 xml:space="preserve">All’Onorevole </w:t>
      </w:r>
      <w:r w:rsidR="00E027BC"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 xml:space="preserve">Presidente </w:t>
      </w: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 xml:space="preserve">e agli Onorevoli componenti </w:t>
      </w:r>
      <w:r w:rsidR="00E027BC"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Commissione d'inchiesta e vigilanza sul fenomeno della mafia e della corruzione in Sicilia</w:t>
      </w:r>
    </w:p>
    <w:p w14:paraId="5510F39A" w14:textId="77F7A845" w:rsidR="00E027BC" w:rsidRPr="008E52FB" w:rsidRDefault="008E52FB" w:rsidP="00E027BC">
      <w:pPr>
        <w:spacing w:after="0" w:line="240" w:lineRule="auto"/>
        <w:ind w:left="4820" w:right="113"/>
        <w:jc w:val="both"/>
        <w:rPr>
          <w:rFonts w:ascii="Times New Roman" w:eastAsia="Times New Roman" w:hAnsi="Times New Roman" w:cs="Times New Roman"/>
          <w:b/>
          <w:bCs/>
          <w:color w:val="2A6099"/>
          <w:lang w:eastAsia="it-IT" w:bidi="ar-SA"/>
        </w:rPr>
      </w:pPr>
      <w:hyperlink r:id="rId8" w:history="1">
        <w:r w:rsidRPr="008E52FB">
          <w:rPr>
            <w:rStyle w:val="Collegamentoipertestuale"/>
            <w:rFonts w:ascii="Times New Roman" w:eastAsia="Times New Roman" w:hAnsi="Times New Roman" w:cs="Times New Roman"/>
            <w:b/>
            <w:bCs/>
            <w:lang w:eastAsia="it-IT" w:bidi="ar-SA"/>
          </w:rPr>
          <w:t>commissioneantimafia.sicilia@pec.it</w:t>
        </w:r>
      </w:hyperlink>
    </w:p>
    <w:p w14:paraId="1E3D12C3" w14:textId="151DDE96" w:rsidR="008E52FB" w:rsidRPr="008E52FB" w:rsidRDefault="008E52FB" w:rsidP="008E52FB">
      <w:pPr>
        <w:spacing w:after="0" w:line="240" w:lineRule="auto"/>
        <w:ind w:left="2977" w:right="113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it-IT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2FB">
        <w:rPr>
          <w:rFonts w:ascii="Times New Roman" w:eastAsia="Times New Roman" w:hAnsi="Times New Roman" w:cs="Times New Roman"/>
          <w:bCs/>
          <w:color w:val="000000" w:themeColor="text1"/>
          <w:lang w:eastAsia="it-IT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e, per conoscenza:</w:t>
      </w:r>
    </w:p>
    <w:p w14:paraId="63BA5CD3" w14:textId="77777777" w:rsidR="008E52FB" w:rsidRPr="008E52FB" w:rsidRDefault="008E52FB" w:rsidP="008E52FB">
      <w:pPr>
        <w:spacing w:after="0" w:line="240" w:lineRule="auto"/>
        <w:ind w:left="4820" w:right="113"/>
        <w:jc w:val="both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On. Matteo PIANTEDOSI </w:t>
      </w:r>
    </w:p>
    <w:p w14:paraId="7F8800D0" w14:textId="77777777" w:rsidR="008E52FB" w:rsidRPr="008E52FB" w:rsidRDefault="008E52FB" w:rsidP="008E52FB">
      <w:pPr>
        <w:spacing w:after="0" w:line="240" w:lineRule="auto"/>
        <w:ind w:left="4820" w:right="113"/>
        <w:jc w:val="both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Ministro Interno </w:t>
      </w:r>
    </w:p>
    <w:p w14:paraId="1F941690" w14:textId="77777777" w:rsidR="008E52FB" w:rsidRPr="008E52FB" w:rsidRDefault="008E52FB" w:rsidP="008E52FB">
      <w:pPr>
        <w:spacing w:after="0" w:line="240" w:lineRule="auto"/>
        <w:ind w:left="4820" w:right="113"/>
        <w:jc w:val="both"/>
        <w:rPr>
          <w:rFonts w:ascii="Times New Roman" w:eastAsia="Times New Roman" w:hAnsi="Times New Roman" w:cs="Times New Roman"/>
          <w:lang w:eastAsia="it-IT" w:bidi="ar-SA"/>
        </w:rPr>
      </w:pPr>
      <w:hyperlink r:id="rId9" w:history="1">
        <w:r w:rsidRPr="008E52FB">
          <w:rPr>
            <w:rFonts w:ascii="Times New Roman" w:eastAsia="Times New Roman" w:hAnsi="Times New Roman" w:cs="Times New Roman"/>
            <w:b/>
            <w:bCs/>
            <w:color w:val="2A6099"/>
            <w:u w:val="single"/>
            <w:shd w:val="clear" w:color="auto" w:fill="F5F5F0"/>
            <w:lang w:eastAsia="it-IT" w:bidi="ar-SA"/>
          </w:rPr>
          <w:t>gabinetto.ministro@pec.interno.it</w:t>
        </w:r>
      </w:hyperlink>
      <w:r w:rsidRPr="008E52FB">
        <w:rPr>
          <w:rFonts w:ascii="Times New Roman" w:eastAsia="Times New Roman" w:hAnsi="Times New Roman" w:cs="Times New Roman"/>
          <w:b/>
          <w:bCs/>
          <w:color w:val="2A6099"/>
          <w:lang w:eastAsia="it-IT" w:bidi="ar-SA"/>
        </w:rPr>
        <w:t> </w:t>
      </w:r>
    </w:p>
    <w:p w14:paraId="0F32547A" w14:textId="77777777" w:rsidR="008E52FB" w:rsidRPr="008E52FB" w:rsidRDefault="008E52FB" w:rsidP="008E52FB">
      <w:pPr>
        <w:spacing w:after="0" w:line="240" w:lineRule="auto"/>
        <w:ind w:left="4820" w:right="113"/>
        <w:jc w:val="center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Roma</w:t>
      </w:r>
    </w:p>
    <w:p w14:paraId="18DF8EB6" w14:textId="77777777" w:rsidR="008E52FB" w:rsidRPr="008E52FB" w:rsidRDefault="008E52FB" w:rsidP="008E52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ar-SA"/>
        </w:rPr>
      </w:pPr>
    </w:p>
    <w:p w14:paraId="53728D0B" w14:textId="77777777" w:rsidR="008E52FB" w:rsidRPr="008E52FB" w:rsidRDefault="008E52FB" w:rsidP="008E52FB">
      <w:pPr>
        <w:spacing w:after="0" w:line="240" w:lineRule="auto"/>
        <w:ind w:left="4819" w:right="510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S.E. Dott. Filippo ROMANO</w:t>
      </w:r>
    </w:p>
    <w:p w14:paraId="6C99D049" w14:textId="77777777" w:rsidR="008E52FB" w:rsidRPr="008E52FB" w:rsidRDefault="008E52FB" w:rsidP="008E52FB">
      <w:pPr>
        <w:spacing w:after="0" w:line="240" w:lineRule="auto"/>
        <w:ind w:left="4819" w:right="510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PREFETTO DI AGRIGENTO</w:t>
      </w:r>
    </w:p>
    <w:p w14:paraId="63D872EF" w14:textId="77777777" w:rsidR="008E52FB" w:rsidRPr="008E52FB" w:rsidRDefault="008E52FB" w:rsidP="008E52FB">
      <w:pPr>
        <w:spacing w:after="0" w:line="240" w:lineRule="auto"/>
        <w:ind w:left="4819" w:right="510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 </w:t>
      </w:r>
    </w:p>
    <w:p w14:paraId="01BE22C1" w14:textId="77777777" w:rsidR="008E52FB" w:rsidRPr="008E52FB" w:rsidRDefault="008E52FB" w:rsidP="008E52FB">
      <w:pPr>
        <w:spacing w:after="0" w:line="240" w:lineRule="auto"/>
        <w:ind w:left="4819" w:right="510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Presidente Regione Siciliana</w:t>
      </w:r>
    </w:p>
    <w:p w14:paraId="7647F71D" w14:textId="77777777" w:rsidR="008E52FB" w:rsidRPr="008E52FB" w:rsidRDefault="008E52FB" w:rsidP="008E52FB">
      <w:pPr>
        <w:spacing w:after="0" w:line="240" w:lineRule="auto"/>
        <w:ind w:left="4819" w:right="510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On. Renato SCHIFANI</w:t>
      </w:r>
    </w:p>
    <w:p w14:paraId="41E00BCC" w14:textId="77777777" w:rsidR="008E52FB" w:rsidRPr="008E52FB" w:rsidRDefault="008E52FB" w:rsidP="008E52FB">
      <w:pPr>
        <w:spacing w:after="0" w:line="240" w:lineRule="auto"/>
        <w:ind w:left="4819" w:right="510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454545"/>
          <w:lang w:eastAsia="it-IT" w:bidi="ar-SA"/>
        </w:rPr>
        <w:t>p</w:t>
      </w:r>
      <w:r w:rsidRPr="008E52FB">
        <w:rPr>
          <w:rFonts w:ascii="Times New Roman" w:eastAsia="Times New Roman" w:hAnsi="Times New Roman" w:cs="Times New Roman"/>
          <w:b/>
          <w:bCs/>
          <w:color w:val="2A6099"/>
          <w:lang w:eastAsia="it-IT" w:bidi="ar-SA"/>
        </w:rPr>
        <w:t>residente@certmail.regione.sicilia.it  </w:t>
      </w:r>
    </w:p>
    <w:p w14:paraId="4B31700B" w14:textId="77777777" w:rsidR="008E52FB" w:rsidRPr="008E52FB" w:rsidRDefault="008E52FB" w:rsidP="008E52FB">
      <w:pPr>
        <w:spacing w:after="0" w:line="240" w:lineRule="auto"/>
        <w:ind w:left="4820" w:right="113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</w:pPr>
    </w:p>
    <w:p w14:paraId="63FA319B" w14:textId="77777777" w:rsidR="008E52FB" w:rsidRPr="008E52FB" w:rsidRDefault="008E52FB" w:rsidP="008E52FB">
      <w:pPr>
        <w:spacing w:after="0" w:line="240" w:lineRule="auto"/>
        <w:ind w:left="4820" w:right="113"/>
        <w:jc w:val="both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On. Andrea MESSINA</w:t>
      </w:r>
    </w:p>
    <w:p w14:paraId="104DF47B" w14:textId="77777777" w:rsidR="008E52FB" w:rsidRPr="008E52FB" w:rsidRDefault="008E52FB" w:rsidP="008E52FB">
      <w:pPr>
        <w:spacing w:after="0" w:line="240" w:lineRule="auto"/>
        <w:ind w:left="4820" w:right="113"/>
        <w:jc w:val="both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lang w:eastAsia="it-IT" w:bidi="ar-SA"/>
        </w:rPr>
        <w:t>Assessore Regionale Autonomie Locali</w:t>
      </w:r>
    </w:p>
    <w:p w14:paraId="19A8DF1D" w14:textId="77777777" w:rsidR="008E52FB" w:rsidRPr="008E52FB" w:rsidRDefault="008E52FB" w:rsidP="008E52FB">
      <w:pPr>
        <w:spacing w:after="0" w:line="240" w:lineRule="auto"/>
        <w:ind w:left="4820" w:right="113"/>
        <w:jc w:val="both"/>
        <w:rPr>
          <w:rFonts w:ascii="Times New Roman" w:eastAsia="Times New Roman" w:hAnsi="Times New Roman" w:cs="Times New Roman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2A6099"/>
          <w:lang w:eastAsia="it-IT" w:bidi="ar-SA"/>
        </w:rPr>
        <w:t>assessore.aall.fp@regione.sicilia.it</w:t>
      </w:r>
    </w:p>
    <w:p w14:paraId="35F0EBF0" w14:textId="77777777" w:rsidR="008E52FB" w:rsidRPr="008E52FB" w:rsidRDefault="008E52FB" w:rsidP="008E52FB">
      <w:pPr>
        <w:spacing w:after="0" w:line="240" w:lineRule="auto"/>
        <w:ind w:left="4820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67A0F2" w14:textId="00D91BAC" w:rsidR="00AC1E46" w:rsidRPr="008E52FB" w:rsidRDefault="00E027BC" w:rsidP="008E52FB">
      <w:pPr>
        <w:spacing w:after="0" w:line="240" w:lineRule="auto"/>
        <w:ind w:left="1418" w:right="142" w:hanging="992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it-IT" w:bidi="ar-SA"/>
        </w:rPr>
      </w:pPr>
      <w:r w:rsidRPr="008E52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it-IT" w:bidi="ar-SA"/>
        </w:rPr>
        <w:t>Oggetto:</w:t>
      </w:r>
      <w:r w:rsidR="00AC1E46" w:rsidRPr="008E52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it-IT" w:bidi="ar-SA"/>
        </w:rPr>
        <w:tab/>
        <w:t>Richiesta intervento ispettivo per la valutazione di eventuali condizionamenti nel Comune di Agrigento del 30.01.2024</w:t>
      </w:r>
    </w:p>
    <w:p w14:paraId="05A8310E" w14:textId="77777777" w:rsidR="00AC1E46" w:rsidRPr="008E52FB" w:rsidRDefault="00AC1E46" w:rsidP="00AC1E46">
      <w:pPr>
        <w:spacing w:after="0" w:line="240" w:lineRule="auto"/>
        <w:ind w:left="709" w:right="14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shd w:val="clear" w:color="auto" w:fill="FFFFFF"/>
          <w:lang w:eastAsia="it-IT" w:bidi="ar-SA"/>
        </w:rPr>
      </w:pPr>
    </w:p>
    <w:p w14:paraId="294898BE" w14:textId="1D50391F" w:rsidR="00AC1E46" w:rsidRDefault="00AC1E46" w:rsidP="00AC1E46">
      <w:pPr>
        <w:spacing w:after="0" w:line="240" w:lineRule="auto"/>
        <w:ind w:left="709" w:right="14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 w:bidi="ar-SA"/>
        </w:rPr>
        <w:t xml:space="preserve">Richiesta </w:t>
      </w:r>
      <w:r w:rsidR="00EC1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 w:bidi="ar-SA"/>
        </w:rPr>
        <w:t xml:space="preserve">urgente di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 w:bidi="ar-SA"/>
        </w:rPr>
        <w:t>audizione Commissione Parlamentare Antimafia.</w:t>
      </w:r>
    </w:p>
    <w:p w14:paraId="14EE31E1" w14:textId="63057FB9" w:rsidR="00E027BC" w:rsidRPr="008E52FB" w:rsidRDefault="00AC1E46" w:rsidP="00AC1E46">
      <w:pPr>
        <w:spacing w:after="0" w:line="240" w:lineRule="auto"/>
        <w:ind w:left="709" w:right="142"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 w:bidi="ar-SA"/>
        </w:rPr>
        <w:t xml:space="preserve"> </w:t>
      </w:r>
    </w:p>
    <w:p w14:paraId="2D9E5E3E" w14:textId="129B18DC" w:rsidR="00E027BC" w:rsidRPr="008E52FB" w:rsidRDefault="00E027BC" w:rsidP="008E52FB">
      <w:pPr>
        <w:spacing w:line="240" w:lineRule="auto"/>
        <w:ind w:right="142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it-IT" w:bidi="ar-SA"/>
        </w:rPr>
      </w:pPr>
      <w:r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>Il sottoscritto Giuseppe Di Rosa</w:t>
      </w:r>
      <w:r w:rsidR="00F3303C"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>,</w:t>
      </w:r>
      <w:r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 xml:space="preserve"> </w:t>
      </w:r>
      <w:proofErr w:type="spellStart"/>
      <w:r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>n.q</w:t>
      </w:r>
      <w:proofErr w:type="spellEnd"/>
      <w:r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>. di Responsabile Regionale Trasparenza Enti Locali dell’Associazione CODACONS</w:t>
      </w:r>
      <w:r w:rsidR="00AC1E46"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>, facendo seguito alla nota richiamata in oggetto e che ad ogni buon fine si allega alla presente, tenuto conto degli ulteriori aggiornamenti su alcune delle specifiche vicende indicate nella stessa, invita codesta Spettabile Commissione Parlamentare</w:t>
      </w:r>
      <w:r w:rsidR="00922E4B"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 xml:space="preserve"> a valutare, nelle more dell’eventuale disposizione di accesso ispettivo presso il Comune di Agrigento, di voler </w:t>
      </w:r>
      <w:proofErr w:type="spellStart"/>
      <w:r w:rsidR="00922E4B"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>audire</w:t>
      </w:r>
      <w:proofErr w:type="spellEnd"/>
      <w:r w:rsidR="00922E4B"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 xml:space="preserve"> il sottoscritto sugli argomenti già indicati e che qui, sinteticamente, si richiamano:</w:t>
      </w:r>
      <w:r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> </w:t>
      </w:r>
    </w:p>
    <w:p w14:paraId="1AD58CB4" w14:textId="77777777" w:rsidR="006E6152" w:rsidRPr="006E6152" w:rsidRDefault="006E6152" w:rsidP="006E6152">
      <w:pPr>
        <w:numPr>
          <w:ilvl w:val="0"/>
          <w:numId w:val="3"/>
        </w:numPr>
        <w:spacing w:after="0" w:line="240" w:lineRule="auto"/>
        <w:ind w:left="419" w:right="142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 xml:space="preserve">Appalto dei lavori alla Villa del Sole con fondi PNRR, in variante urbanistica; </w:t>
      </w:r>
    </w:p>
    <w:p w14:paraId="0D83A03F" w14:textId="77777777" w:rsidR="006E6152" w:rsidRPr="006E6152" w:rsidRDefault="006E6152" w:rsidP="006E6152">
      <w:pPr>
        <w:numPr>
          <w:ilvl w:val="0"/>
          <w:numId w:val="3"/>
        </w:numPr>
        <w:spacing w:after="0" w:line="240" w:lineRule="auto"/>
        <w:ind w:left="419" w:right="142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>Acquisto di quattro SUV e personal Computer con i fondi destinati alle attività ludiche dei minori;</w:t>
      </w:r>
    </w:p>
    <w:p w14:paraId="0DA755F9" w14:textId="77777777" w:rsidR="006E6152" w:rsidRPr="006E6152" w:rsidRDefault="006E6152" w:rsidP="006E6152">
      <w:pPr>
        <w:numPr>
          <w:ilvl w:val="0"/>
          <w:numId w:val="3"/>
        </w:numPr>
        <w:spacing w:after="0" w:line="240" w:lineRule="auto"/>
        <w:ind w:left="419" w:right="142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>Pubblicazione di concorsi per agente della polizia municipale, mai effettivamente autorizzati;</w:t>
      </w:r>
    </w:p>
    <w:p w14:paraId="6799F710" w14:textId="77777777" w:rsidR="006E6152" w:rsidRPr="006E6152" w:rsidRDefault="006E6152" w:rsidP="006E6152">
      <w:pPr>
        <w:numPr>
          <w:ilvl w:val="0"/>
          <w:numId w:val="3"/>
        </w:numPr>
        <w:spacing w:after="0" w:line="240" w:lineRule="auto"/>
        <w:ind w:left="419" w:right="142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>Assunzione di operatori e professionisti nell’ambito delle attività del Distretto Socio-sanitario;</w:t>
      </w:r>
    </w:p>
    <w:p w14:paraId="18A81734" w14:textId="77777777" w:rsidR="006E6152" w:rsidRPr="006E6152" w:rsidRDefault="006E6152" w:rsidP="006E6152">
      <w:pPr>
        <w:numPr>
          <w:ilvl w:val="0"/>
          <w:numId w:val="3"/>
        </w:numPr>
        <w:spacing w:after="0" w:line="240" w:lineRule="auto"/>
        <w:ind w:left="419" w:right="142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>Accoglimento di varianti urbanistiche a seguito di precedenti dinieghi;</w:t>
      </w:r>
    </w:p>
    <w:p w14:paraId="038ED912" w14:textId="77777777" w:rsidR="006E6152" w:rsidRPr="006E6152" w:rsidRDefault="006E6152" w:rsidP="006E6152">
      <w:pPr>
        <w:numPr>
          <w:ilvl w:val="0"/>
          <w:numId w:val="3"/>
        </w:numPr>
        <w:spacing w:after="0" w:line="240" w:lineRule="auto"/>
        <w:ind w:left="419" w:right="142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>Sospensione immotivata dell’iter del nuovo strumento urbanistico (P.U.G.);</w:t>
      </w:r>
    </w:p>
    <w:p w14:paraId="1A2A3D57" w14:textId="77777777" w:rsidR="006E6152" w:rsidRPr="006E6152" w:rsidRDefault="006E6152" w:rsidP="006E6152">
      <w:pPr>
        <w:numPr>
          <w:ilvl w:val="0"/>
          <w:numId w:val="3"/>
        </w:numPr>
        <w:spacing w:after="0" w:line="240" w:lineRule="auto"/>
        <w:ind w:left="419" w:right="142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>Proroga, illegittima, dell’appalto per la raccolta dei rifiuti nell’intero territorio comunale;</w:t>
      </w:r>
    </w:p>
    <w:p w14:paraId="617FF61D" w14:textId="77777777" w:rsidR="006E6152" w:rsidRPr="006E6152" w:rsidRDefault="006E6152" w:rsidP="006E6152">
      <w:pPr>
        <w:numPr>
          <w:ilvl w:val="0"/>
          <w:numId w:val="3"/>
        </w:numPr>
        <w:spacing w:after="0" w:line="240" w:lineRule="auto"/>
        <w:ind w:left="419" w:right="142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>Proroga appalto servizio trasporti urbano;</w:t>
      </w:r>
    </w:p>
    <w:p w14:paraId="0511A9A1" w14:textId="77777777" w:rsidR="006E6152" w:rsidRPr="006E6152" w:rsidRDefault="006E6152" w:rsidP="006E6152">
      <w:pPr>
        <w:numPr>
          <w:ilvl w:val="0"/>
          <w:numId w:val="3"/>
        </w:numPr>
        <w:spacing w:after="0" w:line="240" w:lineRule="auto"/>
        <w:ind w:left="419" w:right="142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>Varie estensioni dell’appalto per l’igiene pubblica cittadina;</w:t>
      </w:r>
    </w:p>
    <w:p w14:paraId="11A538F8" w14:textId="77777777" w:rsidR="006E6152" w:rsidRPr="006E6152" w:rsidRDefault="006E6152" w:rsidP="006E6152">
      <w:pPr>
        <w:numPr>
          <w:ilvl w:val="0"/>
          <w:numId w:val="3"/>
        </w:numPr>
        <w:spacing w:after="0" w:line="240" w:lineRule="auto"/>
        <w:ind w:left="419" w:right="142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>Ulteriori appalti, forniture e prestazioni di servizi connessi con il Distretto Turistico;</w:t>
      </w:r>
    </w:p>
    <w:p w14:paraId="40D4989E" w14:textId="77777777" w:rsidR="00EC11E4" w:rsidRPr="008E52FB" w:rsidRDefault="00EC11E4" w:rsidP="00EC11E4">
      <w:pPr>
        <w:spacing w:line="240" w:lineRule="auto"/>
        <w:ind w:left="340" w:right="113" w:firstLine="397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it-IT" w:bidi="ar-SA"/>
        </w:rPr>
      </w:pPr>
    </w:p>
    <w:p w14:paraId="33098B9F" w14:textId="123FD848" w:rsidR="00EC11E4" w:rsidRPr="008E52FB" w:rsidRDefault="00EC11E4" w:rsidP="008E52FB">
      <w:pPr>
        <w:spacing w:line="240" w:lineRule="auto"/>
        <w:ind w:right="142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it-IT" w:bidi="ar-SA"/>
        </w:rPr>
      </w:pPr>
      <w:r w:rsidRPr="008E52FB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 xml:space="preserve">Si resta in attesa di cortese riscontro, per le motivazioni già </w:t>
      </w:r>
      <w:r w:rsidRPr="008E52F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 w:bidi="ar-SA"/>
        </w:rPr>
        <w:t>meglio</w:t>
      </w:r>
      <w:r w:rsidRPr="008E52FB">
        <w:rPr>
          <w:rFonts w:ascii="Times New Roman" w:eastAsia="Times New Roman" w:hAnsi="Times New Roman" w:cs="Times New Roman"/>
          <w:color w:val="000000"/>
          <w:sz w:val="22"/>
          <w:szCs w:val="22"/>
          <w:lang w:eastAsia="it-IT" w:bidi="ar-SA"/>
        </w:rPr>
        <w:t xml:space="preserve"> evidenziato nella nota che si allega, rappresentando altresì l’urgenza che la situazione richiede. </w:t>
      </w:r>
    </w:p>
    <w:p w14:paraId="1C54858D" w14:textId="77777777" w:rsidR="00E027BC" w:rsidRPr="008E52FB" w:rsidRDefault="00E027BC" w:rsidP="00E027BC">
      <w:pPr>
        <w:spacing w:after="0" w:line="240" w:lineRule="auto"/>
        <w:contextualSpacing/>
        <w:rPr>
          <w:rFonts w:ascii="Times New Roman" w:eastAsia="Times New Roman" w:hAnsi="Times New Roman" w:cs="Times New Roman"/>
          <w:sz w:val="4"/>
          <w:szCs w:val="4"/>
          <w:lang w:eastAsia="it-IT" w:bidi="ar-SA"/>
        </w:rPr>
      </w:pPr>
    </w:p>
    <w:p w14:paraId="7194235F" w14:textId="274D10E6" w:rsidR="00E027BC" w:rsidRPr="006E6152" w:rsidRDefault="00E027BC" w:rsidP="00E027BC">
      <w:pPr>
        <w:spacing w:after="0" w:line="240" w:lineRule="auto"/>
        <w:ind w:left="426" w:right="142"/>
        <w:contextualSpacing/>
        <w:rPr>
          <w:rFonts w:ascii="Times New Roman" w:eastAsia="Times New Roman" w:hAnsi="Times New Roman" w:cs="Times New Roman"/>
          <w:lang w:eastAsia="it-IT" w:bidi="ar-SA"/>
        </w:rPr>
      </w:pPr>
      <w:r w:rsidRPr="006E6152">
        <w:rPr>
          <w:rFonts w:ascii="Times New Roman" w:eastAsia="Times New Roman" w:hAnsi="Times New Roman" w:cs="Times New Roman"/>
          <w:color w:val="000000"/>
          <w:lang w:eastAsia="it-IT" w:bidi="ar-SA"/>
        </w:rPr>
        <w:t>Agrigento, </w:t>
      </w:r>
      <w:r w:rsidR="00EC11E4" w:rsidRPr="006E6152">
        <w:rPr>
          <w:rFonts w:ascii="Times New Roman" w:eastAsia="Times New Roman" w:hAnsi="Times New Roman" w:cs="Times New Roman"/>
          <w:color w:val="000000"/>
          <w:lang w:eastAsia="it-IT" w:bidi="ar-SA"/>
        </w:rPr>
        <w:t xml:space="preserve">11 febbraio </w:t>
      </w:r>
      <w:r w:rsidRPr="006E6152">
        <w:rPr>
          <w:rFonts w:ascii="Times New Roman" w:eastAsia="Times New Roman" w:hAnsi="Times New Roman" w:cs="Times New Roman"/>
          <w:color w:val="000000"/>
          <w:lang w:eastAsia="it-IT" w:bidi="ar-SA"/>
        </w:rPr>
        <w:t>2024</w:t>
      </w:r>
    </w:p>
    <w:p w14:paraId="5BD3F9AE" w14:textId="77777777" w:rsidR="00E027BC" w:rsidRPr="00E027BC" w:rsidRDefault="00E027BC" w:rsidP="00E02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ar-SA"/>
        </w:rPr>
      </w:pPr>
    </w:p>
    <w:p w14:paraId="6E1E7049" w14:textId="77777777" w:rsidR="00E027BC" w:rsidRPr="008E52FB" w:rsidRDefault="00E027BC" w:rsidP="00E02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 w:bidi="ar-SA"/>
        </w:rPr>
      </w:pPr>
      <w:r w:rsidRPr="008E52FB">
        <w:rPr>
          <w:rFonts w:ascii="Times New Roman" w:eastAsia="Times New Roman" w:hAnsi="Times New Roman" w:cs="Times New Roman"/>
          <w:color w:val="222222"/>
          <w:sz w:val="16"/>
          <w:szCs w:val="16"/>
          <w:lang w:eastAsia="it-IT" w:bidi="ar-SA"/>
        </w:rPr>
        <w:t>Il Responsabile Regionale CODACONS Enti Locali</w:t>
      </w:r>
    </w:p>
    <w:p w14:paraId="6E326B92" w14:textId="77777777" w:rsidR="00E027BC" w:rsidRDefault="00E027BC" w:rsidP="00E027BC">
      <w:pPr>
        <w:spacing w:after="0" w:line="240" w:lineRule="auto"/>
        <w:ind w:left="426" w:right="142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ar-SA"/>
        </w:rPr>
      </w:pPr>
      <w:r w:rsidRPr="008E52FB">
        <w:rPr>
          <w:rFonts w:ascii="Times New Roman" w:eastAsia="Times New Roman" w:hAnsi="Times New Roman" w:cs="Times New Roman"/>
          <w:color w:val="222222"/>
          <w:sz w:val="16"/>
          <w:szCs w:val="16"/>
          <w:lang w:eastAsia="it-IT" w:bidi="ar-SA"/>
        </w:rPr>
        <w:t>Giuseppe DI ROSA</w:t>
      </w:r>
    </w:p>
    <w:p w14:paraId="082D90F8" w14:textId="6FC51344" w:rsidR="00F65D13" w:rsidRDefault="00E027BC" w:rsidP="00EC11E4">
      <w:pPr>
        <w:spacing w:after="0" w:line="240" w:lineRule="auto"/>
        <w:ind w:left="426" w:right="142"/>
        <w:jc w:val="center"/>
      </w:pPr>
      <w:r>
        <w:rPr>
          <w:noProof/>
        </w:rPr>
        <w:drawing>
          <wp:inline distT="0" distB="0" distL="0" distR="0" wp14:anchorId="5D108E49" wp14:editId="1C47F13A">
            <wp:extent cx="2219325" cy="514350"/>
            <wp:effectExtent l="0" t="0" r="9525" b="0"/>
            <wp:docPr id="11136794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26" cy="51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D13">
      <w:headerReference w:type="default" r:id="rId11"/>
      <w:footerReference w:type="default" r:id="rId12"/>
      <w:pgSz w:w="11906" w:h="16838"/>
      <w:pgMar w:top="567" w:right="1134" w:bottom="454" w:left="851" w:header="397" w:footer="39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74E2" w14:textId="77777777" w:rsidR="00201D28" w:rsidRDefault="005C6966">
      <w:pPr>
        <w:spacing w:after="0" w:line="240" w:lineRule="auto"/>
      </w:pPr>
      <w:r>
        <w:separator/>
      </w:r>
    </w:p>
  </w:endnote>
  <w:endnote w:type="continuationSeparator" w:id="0">
    <w:p w14:paraId="07457D61" w14:textId="77777777" w:rsidR="00201D28" w:rsidRDefault="005C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;Arial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BA6C" w14:textId="6758BC19" w:rsidR="00F65D13" w:rsidRDefault="005C6966">
    <w:pPr>
      <w:pStyle w:val="Pidipagina"/>
      <w:pBdr>
        <w:top w:val="single" w:sz="4" w:space="16" w:color="00000A"/>
      </w:pBdr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Via </w:t>
    </w:r>
    <w:r w:rsidR="00E027BC">
      <w:rPr>
        <w:rFonts w:ascii="Comic Sans MS" w:hAnsi="Comic Sans MS"/>
      </w:rPr>
      <w:t>Unità d’Italia</w:t>
    </w:r>
    <w:r>
      <w:rPr>
        <w:rFonts w:ascii="Comic Sans MS" w:hAnsi="Comic Sans MS"/>
      </w:rPr>
      <w:t xml:space="preserve">, </w:t>
    </w:r>
    <w:r w:rsidR="00E027BC">
      <w:rPr>
        <w:rFonts w:ascii="Comic Sans MS" w:hAnsi="Comic Sans MS"/>
      </w:rPr>
      <w:t>8</w:t>
    </w:r>
    <w:r>
      <w:rPr>
        <w:rFonts w:ascii="Comic Sans MS" w:hAnsi="Comic Sans MS"/>
      </w:rPr>
      <w:t>5 – 92100</w:t>
    </w:r>
  </w:p>
  <w:p w14:paraId="753BADCD" w14:textId="6801764E" w:rsidR="00F65D13" w:rsidRDefault="005C6966">
    <w:pPr>
      <w:pStyle w:val="Pidipagina"/>
      <w:jc w:val="center"/>
      <w:rPr>
        <w:rFonts w:ascii="Comic Sans MS" w:hAnsi="Comic Sans MS"/>
        <w:color w:val="4472C4"/>
      </w:rPr>
    </w:pPr>
    <w:r>
      <w:rPr>
        <w:rFonts w:ascii="Comic Sans MS" w:hAnsi="Comic Sans MS"/>
        <w:color w:val="385623"/>
      </w:rPr>
      <w:t>Telefono: 3471740770</w:t>
    </w:r>
  </w:p>
  <w:p w14:paraId="0D879952" w14:textId="77777777" w:rsidR="00F65D13" w:rsidRDefault="005C6966">
    <w:pPr>
      <w:pStyle w:val="Pidipagina"/>
      <w:jc w:val="center"/>
      <w:rPr>
        <w:rFonts w:ascii="Comic Sans MS" w:hAnsi="Comic Sans MS"/>
      </w:rPr>
    </w:pPr>
    <w:r>
      <w:rPr>
        <w:rFonts w:ascii="Comic Sans MS" w:hAnsi="Comic Sans MS"/>
        <w:color w:val="4472C4"/>
      </w:rPr>
      <w:t xml:space="preserve">Mail: </w:t>
    </w:r>
    <w:r>
      <w:rPr>
        <w:rStyle w:val="CollegamentoInternet"/>
        <w:rFonts w:ascii="Comic Sans MS" w:hAnsi="Comic Sans MS"/>
        <w:color w:val="4472C4"/>
      </w:rPr>
      <w:t>gdirosa.codaconsag@gmail.com</w:t>
    </w:r>
  </w:p>
  <w:p w14:paraId="26119E68" w14:textId="77777777" w:rsidR="00F65D13" w:rsidRDefault="005C6966">
    <w:pPr>
      <w:pStyle w:val="Pidipagina"/>
      <w:jc w:val="center"/>
      <w:rPr>
        <w:rFonts w:ascii="Comic Sans MS" w:hAnsi="Comic Sans MS"/>
      </w:rPr>
    </w:pPr>
    <w:proofErr w:type="spellStart"/>
    <w:proofErr w:type="gramStart"/>
    <w:r>
      <w:rPr>
        <w:rFonts w:ascii="Comic Sans MS" w:hAnsi="Comic Sans MS"/>
        <w:color w:val="4472C4"/>
      </w:rPr>
      <w:t>Pec</w:t>
    </w:r>
    <w:proofErr w:type="spellEnd"/>
    <w:r>
      <w:rPr>
        <w:rFonts w:ascii="Comic Sans MS" w:hAnsi="Comic Sans MS"/>
        <w:color w:val="4472C4"/>
      </w:rPr>
      <w:t xml:space="preserve"> :</w:t>
    </w:r>
    <w:proofErr w:type="gramEnd"/>
    <w:r>
      <w:rPr>
        <w:rFonts w:ascii="Comic Sans MS" w:hAnsi="Comic Sans MS"/>
        <w:color w:val="4472C4"/>
      </w:rPr>
      <w:t xml:space="preserve"> codacons.agrigento@pec.it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2170" w14:textId="77777777" w:rsidR="00201D28" w:rsidRDefault="005C6966">
      <w:pPr>
        <w:spacing w:after="0" w:line="240" w:lineRule="auto"/>
      </w:pPr>
      <w:r>
        <w:separator/>
      </w:r>
    </w:p>
  </w:footnote>
  <w:footnote w:type="continuationSeparator" w:id="0">
    <w:p w14:paraId="22A48D64" w14:textId="77777777" w:rsidR="00201D28" w:rsidRDefault="005C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6339" w14:textId="5CA8AFBA" w:rsidR="00F65D13" w:rsidRDefault="005C6966">
    <w:pPr>
      <w:pStyle w:val="Intestazione"/>
    </w:pPr>
    <w:r>
      <w:rPr>
        <w:noProof/>
      </w:rPr>
      <w:drawing>
        <wp:inline distT="0" distB="0" distL="0" distR="0" wp14:anchorId="2320F7C7" wp14:editId="42CE5E24">
          <wp:extent cx="4067175" cy="1031875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1031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 w:cs="Calibri Light"/>
        <w:b/>
        <w:bCs/>
        <w:color w:val="385623"/>
        <w:sz w:val="18"/>
        <w:szCs w:val="18"/>
      </w:rPr>
      <w:t>SEDE PROVINCIALE DI AGRIGENTO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62F0"/>
    <w:multiLevelType w:val="multilevel"/>
    <w:tmpl w:val="A02C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34209"/>
    <w:multiLevelType w:val="multilevel"/>
    <w:tmpl w:val="1FC634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A56D69"/>
    <w:multiLevelType w:val="multilevel"/>
    <w:tmpl w:val="2B3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13"/>
    <w:rsid w:val="001C2F0B"/>
    <w:rsid w:val="00201D28"/>
    <w:rsid w:val="003A3AA5"/>
    <w:rsid w:val="005C6966"/>
    <w:rsid w:val="006E6152"/>
    <w:rsid w:val="008B7DF0"/>
    <w:rsid w:val="008E52FB"/>
    <w:rsid w:val="00922E4B"/>
    <w:rsid w:val="00AC1E46"/>
    <w:rsid w:val="00D9352C"/>
    <w:rsid w:val="00E027BC"/>
    <w:rsid w:val="00EC11E4"/>
    <w:rsid w:val="00F3303C"/>
    <w:rsid w:val="00F6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FDB1"/>
  <w15:docId w15:val="{E7DF13FC-28CF-4BE7-827D-C0B35C98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D3E"/>
    <w:pPr>
      <w:suppressAutoHyphens w:val="0"/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31D3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1D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1D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D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31D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1D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1D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1D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1D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customStyle="1" w:styleId="Enfasi">
    <w:name w:val="Enfasi"/>
    <w:basedOn w:val="Carpredefinitoparagrafo"/>
    <w:uiPriority w:val="20"/>
    <w:qFormat/>
    <w:rsid w:val="00731D3E"/>
    <w:rPr>
      <w:i/>
      <w:iCs/>
    </w:rPr>
  </w:style>
  <w:style w:type="character" w:customStyle="1" w:styleId="Enfasiforte">
    <w:name w:val="Enfasi forte"/>
    <w:qFormat/>
    <w:rPr>
      <w:b/>
      <w:bCs/>
    </w:rPr>
  </w:style>
  <w:style w:type="character" w:customStyle="1" w:styleId="apple-converted-space">
    <w:name w:val="apple-converted-space"/>
    <w:basedOn w:val="Carpredefinitoparagrafo10"/>
    <w:qFormat/>
  </w:style>
  <w:style w:type="character" w:customStyle="1" w:styleId="st1">
    <w:name w:val="st1"/>
    <w:qFormat/>
    <w:rPr>
      <w:rFonts w:ascii="Times New Roman" w:eastAsia="Times New Roman" w:hAnsi="Times New Roman" w:cs="Times New Roman"/>
    </w:rPr>
  </w:style>
  <w:style w:type="character" w:customStyle="1" w:styleId="f3">
    <w:name w:val="f3"/>
    <w:qFormat/>
    <w:rPr>
      <w:rFonts w:ascii="Times New Roman" w:eastAsia="Times New Roman" w:hAnsi="Times New Roman" w:cs="Times New Roman"/>
      <w:color w:val="66666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D1C12"/>
    <w:rPr>
      <w:color w:val="0563C1" w:themeColor="hyperlink"/>
      <w:u w:val="single"/>
    </w:rPr>
  </w:style>
  <w:style w:type="character" w:customStyle="1" w:styleId="WW8Num5z2">
    <w:name w:val="WW8Num5z2"/>
    <w:qFormat/>
    <w:rPr>
      <w:rFonts w:ascii="Wingdings" w:eastAsia="Times New Roman" w:hAnsi="Wingdings" w:cs="Wingdings"/>
    </w:rPr>
  </w:style>
  <w:style w:type="character" w:customStyle="1" w:styleId="WW8Num5z1">
    <w:name w:val="WW8Num5z1"/>
    <w:qFormat/>
    <w:rPr>
      <w:rFonts w:ascii="Courier New" w:eastAsia="Times New Roman" w:hAnsi="Courier New" w:cs="Courier New"/>
    </w:rPr>
  </w:style>
  <w:style w:type="character" w:customStyle="1" w:styleId="WW8Num5z0">
    <w:name w:val="WW8Num5z0"/>
    <w:qFormat/>
    <w:rPr>
      <w:rFonts w:ascii="Symbol" w:eastAsia="Times New Roman" w:hAnsi="Symbol" w:cs="Symbol"/>
    </w:rPr>
  </w:style>
  <w:style w:type="character" w:customStyle="1" w:styleId="WW-Absatz-Standardschriftart1">
    <w:name w:val="WW-Absatz-Standardschriftart1"/>
    <w:qFormat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qFormat/>
    <w:rPr>
      <w:rFonts w:ascii="Times New Roman" w:eastAsia="Times New Roman" w:hAnsi="Times New Roman" w:cs="Times New Roman"/>
    </w:rPr>
  </w:style>
  <w:style w:type="character" w:customStyle="1" w:styleId="Carpredefinitoparagrafo2">
    <w:name w:val="Car. predefinito paragrafo2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  <w:rPr>
      <w:rFonts w:ascii="Times New Roman" w:eastAsia="Times New Roman" w:hAnsi="Times New Roman" w:cs="Times New Roman"/>
    </w:rPr>
  </w:style>
  <w:style w:type="character" w:customStyle="1" w:styleId="Carpredefinitoparagrafo3">
    <w:name w:val="Car. predefinito paragrafo3"/>
    <w:qFormat/>
    <w:rPr>
      <w:rFonts w:ascii="Times New Roman" w:eastAsia="Times New Roman" w:hAnsi="Times New Roman" w:cs="Times New Roman"/>
    </w:rPr>
  </w:style>
  <w:style w:type="character" w:customStyle="1" w:styleId="Carpredefinitoparagrafo4">
    <w:name w:val="Car. predefinito paragrafo4"/>
    <w:qFormat/>
    <w:rPr>
      <w:rFonts w:ascii="Times New Roman" w:eastAsia="Times New Roman" w:hAnsi="Times New Roman" w:cs="Times New Roman"/>
    </w:rPr>
  </w:style>
  <w:style w:type="character" w:customStyle="1" w:styleId="Carpredefinitoparagrafo5">
    <w:name w:val="Car. predefinito paragrafo5"/>
    <w:qFormat/>
    <w:rPr>
      <w:rFonts w:ascii="Times New Roman" w:eastAsia="Times New Roman" w:hAnsi="Times New Roman" w:cs="Times New Roman"/>
    </w:rPr>
  </w:style>
  <w:style w:type="character" w:customStyle="1" w:styleId="Carpredefinitoparagrafo6">
    <w:name w:val="Car. predefinito paragrafo6"/>
    <w:qFormat/>
    <w:rPr>
      <w:rFonts w:ascii="Times New Roman" w:eastAsia="Times New Roman" w:hAnsi="Times New Roman" w:cs="Times New Roman"/>
    </w:rPr>
  </w:style>
  <w:style w:type="character" w:customStyle="1" w:styleId="Carpredefinitoparagrafo7">
    <w:name w:val="Car. predefinito paragrafo7"/>
    <w:qFormat/>
  </w:style>
  <w:style w:type="character" w:customStyle="1" w:styleId="Carpredefinitoparagrafo8">
    <w:name w:val="Car. predefinito paragrafo8"/>
    <w:qFormat/>
  </w:style>
  <w:style w:type="character" w:customStyle="1" w:styleId="Carpredefinitoparagrafo9">
    <w:name w:val="Car. predefinito paragrafo9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  <w:rPr>
      <w:rFonts w:ascii="Symbol" w:eastAsia="Times New Roman" w:hAnsi="Symbol" w:cs="Symbol"/>
    </w:rPr>
  </w:style>
  <w:style w:type="character" w:customStyle="1" w:styleId="WW8Num3z2">
    <w:name w:val="WW8Num3z2"/>
    <w:qFormat/>
    <w:rPr>
      <w:rFonts w:ascii="Wingdings" w:eastAsia="Times New Roman" w:hAnsi="Wingdings" w:cs="Wingdings"/>
    </w:rPr>
  </w:style>
  <w:style w:type="character" w:customStyle="1" w:styleId="WW8Num3z1">
    <w:name w:val="WW8Num3z1"/>
    <w:qFormat/>
    <w:rPr>
      <w:rFonts w:ascii="Courier New" w:eastAsia="Times New Roman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Carpredefinitoparagrafo10">
    <w:name w:val="Car. predefinito paragrafo10"/>
    <w:qFormat/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0">
    <w:name w:val="WW8Num2z0"/>
    <w:qFormat/>
    <w:rPr>
      <w:rFonts w:ascii="Symbol" w:hAnsi="Symbol" w:cs="Symbol"/>
      <w:color w:val="333333"/>
      <w:sz w:val="20"/>
      <w:szCs w:val="2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D43F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31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31D3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731D3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731D3E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731D3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731D3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731D3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731D3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731D3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731D3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731D3E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31D3E"/>
    <w:rPr>
      <w:b/>
      <w:b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731D3E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731D3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731D3E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731D3E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731D3E"/>
    <w:rPr>
      <w:smallCaps/>
      <w:color w:val="404040" w:themeColor="text1" w:themeTint="BF"/>
      <w:u w:val="single" w:color="7F7F7F"/>
    </w:rPr>
  </w:style>
  <w:style w:type="character" w:styleId="Riferimentointenso">
    <w:name w:val="Intense Reference"/>
    <w:basedOn w:val="Carpredefinitoparagrafo"/>
    <w:uiPriority w:val="32"/>
    <w:qFormat/>
    <w:rsid w:val="00731D3E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31D3E"/>
    <w:rPr>
      <w:b/>
      <w:bCs/>
      <w:smallCap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731D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next w:val="Normale"/>
    <w:uiPriority w:val="35"/>
    <w:unhideWhenUsed/>
    <w:qFormat/>
    <w:rsid w:val="00731D3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Titolo10">
    <w:name w:val="Titolo1"/>
    <w:basedOn w:val="Normale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elenco1">
    <w:name w:val="Paragrafo elenco1"/>
    <w:basedOn w:val="Normale"/>
    <w:qFormat/>
    <w:pPr>
      <w:ind w:left="720"/>
      <w:contextualSpacing/>
    </w:pPr>
  </w:style>
  <w:style w:type="paragraph" w:customStyle="1" w:styleId="Lineaorizzontale">
    <w:name w:val="Linea orizzontale"/>
    <w:basedOn w:val="Normale"/>
    <w:next w:val="Corpotesto1"/>
    <w:qFormat/>
    <w:pPr>
      <w:suppressLineNumbers/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cs="Mangal"/>
      <w:szCs w:val="18"/>
    </w:rPr>
  </w:style>
  <w:style w:type="paragraph" w:customStyle="1" w:styleId="Intestazionetabella">
    <w:name w:val="Intestazione tabella"/>
    <w:basedOn w:val="Contenutotabella"/>
    <w:qFormat/>
    <w:pPr>
      <w:suppressLineNumbers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31">
    <w:name w:val="Corpo del testo 31"/>
    <w:basedOn w:val="Normale"/>
    <w:qFormat/>
    <w:rPr>
      <w:rFonts w:ascii="Times New Roman" w:eastAsia="Times New Roman" w:hAnsi="Times New Roman" w:cs="Times New Roman"/>
      <w:sz w:val="16"/>
      <w:szCs w:val="16"/>
    </w:rPr>
  </w:style>
  <w:style w:type="paragraph" w:customStyle="1" w:styleId="Corpodeltesto21">
    <w:name w:val="Corpo del testo 21"/>
    <w:basedOn w:val="Normale"/>
    <w:qFormat/>
    <w:pPr>
      <w:spacing w:line="48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qFormat/>
    <w:rPr>
      <w:rFonts w:ascii="Tahoma" w:eastAsia="Times New Roman" w:hAnsi="Tahoma" w:cs="Tahoma"/>
      <w:sz w:val="16"/>
      <w:szCs w:val="16"/>
    </w:rPr>
  </w:style>
  <w:style w:type="paragraph" w:customStyle="1" w:styleId="Didascalia1">
    <w:name w:val="Didascalia1"/>
    <w:basedOn w:val="Normale"/>
    <w:qFormat/>
    <w:pPr>
      <w:suppressLineNumbers/>
      <w:spacing w:before="12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1"/>
    <w:qFormat/>
    <w:pPr>
      <w:keepNext/>
      <w:spacing w:before="240"/>
    </w:pPr>
    <w:rPr>
      <w:rFonts w:ascii="Arial" w:eastAsia="MS Mincho;ＭＳ 明朝" w:hAnsi="Arial" w:cs="Tahoma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1"/>
    <w:qFormat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1"/>
    <w:qFormat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Didascalia4">
    <w:name w:val="Didascalia4"/>
    <w:basedOn w:val="Normale"/>
    <w:qFormat/>
    <w:pPr>
      <w:suppressLineNumbers/>
      <w:spacing w:before="12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1"/>
    <w:qFormat/>
    <w:pPr>
      <w:keepNext/>
      <w:spacing w:before="240"/>
    </w:pPr>
    <w:rPr>
      <w:rFonts w:ascii="Arial" w:eastAsia="MS Mincho;ＭＳ 明朝" w:hAnsi="Arial" w:cs="Tahoma"/>
      <w:sz w:val="28"/>
      <w:szCs w:val="28"/>
    </w:rPr>
  </w:style>
  <w:style w:type="paragraph" w:customStyle="1" w:styleId="Didascalia5">
    <w:name w:val="Didascalia5"/>
    <w:basedOn w:val="Normale"/>
    <w:qFormat/>
    <w:pPr>
      <w:suppressLineNumbers/>
      <w:spacing w:before="12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1"/>
    <w:qFormat/>
    <w:pPr>
      <w:keepNext/>
      <w:spacing w:before="240"/>
    </w:pPr>
    <w:rPr>
      <w:rFonts w:ascii="Arial" w:eastAsia="MS Mincho;ＭＳ 明朝" w:hAnsi="Arial" w:cs="Tahoma"/>
      <w:sz w:val="28"/>
      <w:szCs w:val="28"/>
    </w:rPr>
  </w:style>
  <w:style w:type="paragraph" w:customStyle="1" w:styleId="Didascalia6">
    <w:name w:val="Didascalia6"/>
    <w:basedOn w:val="Normale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next w:val="Corpotesto1"/>
    <w:qFormat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itolo20">
    <w:name w:val="Titolo2"/>
    <w:basedOn w:val="Normale"/>
    <w:next w:val="Corpotesto1"/>
    <w:qFormat/>
    <w:pPr>
      <w:keepNext/>
      <w:spacing w:before="24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Didascalia7">
    <w:name w:val="Didascalia7"/>
    <w:basedOn w:val="Normale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testazione7">
    <w:name w:val="Intestazione7"/>
    <w:basedOn w:val="Normale"/>
    <w:next w:val="Corpotesto1"/>
    <w:qFormat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itolo30">
    <w:name w:val="Titolo3"/>
    <w:basedOn w:val="Normale"/>
    <w:next w:val="Corpotesto1"/>
    <w:qFormat/>
    <w:pPr>
      <w:keepNext/>
      <w:spacing w:before="240"/>
    </w:pPr>
    <w:rPr>
      <w:rFonts w:ascii="Liberation Sans;Arial" w:eastAsia="Microsoft YaHei" w:hAnsi="Liberation Sans;Arial" w:cs="Mangal"/>
      <w:sz w:val="28"/>
      <w:szCs w:val="28"/>
    </w:rPr>
  </w:style>
  <w:style w:type="paragraph" w:styleId="Nessunaspaziatura">
    <w:name w:val="No Spacing"/>
    <w:uiPriority w:val="1"/>
    <w:qFormat/>
    <w:rsid w:val="00731D3E"/>
  </w:style>
  <w:style w:type="paragraph" w:customStyle="1" w:styleId="Standard">
    <w:name w:val="Standard"/>
    <w:qFormat/>
    <w:rsid w:val="004D43F6"/>
    <w:pPr>
      <w:widowControl w:val="0"/>
      <w:spacing w:after="120" w:line="264" w:lineRule="auto"/>
    </w:pPr>
    <w:rPr>
      <w:kern w:val="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1D3E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1D3E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1D3E"/>
    <w:pPr>
      <w:pBdr>
        <w:left w:val="single" w:sz="18" w:space="12" w:color="4472C4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31D3E"/>
  </w:style>
  <w:style w:type="numbering" w:customStyle="1" w:styleId="WW8Num1">
    <w:name w:val="WW8Num1"/>
    <w:qFormat/>
  </w:style>
  <w:style w:type="character" w:styleId="Collegamentoipertestuale">
    <w:name w:val="Hyperlink"/>
    <w:basedOn w:val="Carpredefinitoparagrafo"/>
    <w:uiPriority w:val="99"/>
    <w:unhideWhenUsed/>
    <w:rsid w:val="008E5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antimafia.sicili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abinetto.ministro@pec.intern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1735-A552-43DC-AE1F-45FE1E67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 rosa</dc:creator>
  <dc:description/>
  <cp:lastModifiedBy>atmtest@outlook.it</cp:lastModifiedBy>
  <cp:revision>2</cp:revision>
  <cp:lastPrinted>2024-02-12T10:11:00Z</cp:lastPrinted>
  <dcterms:created xsi:type="dcterms:W3CDTF">2024-02-12T10:13:00Z</dcterms:created>
  <dcterms:modified xsi:type="dcterms:W3CDTF">2024-02-12T10:13:00Z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